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rFonts w:ascii="Calibri" w:cs="Calibri" w:eastAsia="Calibri" w:hAnsi="Calibri"/>
          <w:b w:val="1"/>
          <w:sz w:val="21"/>
          <w:szCs w:val="21"/>
        </w:rPr>
      </w:pPr>
      <w:r w:rsidDel="00000000" w:rsidR="00000000" w:rsidRPr="00000000">
        <w:rPr>
          <w:rtl w:val="0"/>
        </w:rPr>
      </w:r>
    </w:p>
    <w:tbl>
      <w:tblPr>
        <w:tblStyle w:val="Table1"/>
        <w:tblW w:w="10440.0" w:type="dxa"/>
        <w:jc w:val="left"/>
        <w:tblInd w:w="-1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30"/>
        <w:gridCol w:w="8910"/>
        <w:tblGridChange w:id="0">
          <w:tblGrid>
            <w:gridCol w:w="1530"/>
            <w:gridCol w:w="8910"/>
          </w:tblGrid>
        </w:tblGridChange>
      </w:tblGrid>
      <w:tr>
        <w:tc>
          <w:tcPr>
            <w:shd w:fill="fff9b7" w:val="clear"/>
            <w:tcMar>
              <w:top w:w="100.0" w:type="dxa"/>
              <w:left w:w="100.0" w:type="dxa"/>
              <w:bottom w:w="100.0" w:type="dxa"/>
              <w:right w:w="100.0" w:type="dxa"/>
            </w:tcMar>
          </w:tcPr>
          <w:p w:rsidR="00000000" w:rsidDel="00000000" w:rsidP="00000000" w:rsidRDefault="00000000" w:rsidRPr="00000000" w14:paraId="0000000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In Attendance</w:t>
            </w:r>
          </w:p>
        </w:tc>
        <w:tc>
          <w:tcPr>
            <w:shd w:fill="auto" w:val="clear"/>
            <w:tcMar>
              <w:top w:w="100.0" w:type="dxa"/>
              <w:left w:w="100.0" w:type="dxa"/>
              <w:bottom w:w="100.0" w:type="dxa"/>
              <w:right w:w="100.0" w:type="dxa"/>
            </w:tcMar>
          </w:tcPr>
          <w:p w:rsidR="00000000" w:rsidDel="00000000" w:rsidP="00000000" w:rsidRDefault="00000000" w:rsidRPr="00000000" w14:paraId="00000003">
            <w:pPr>
              <w:spacing w:line="240" w:lineRule="auto"/>
              <w:rPr>
                <w:rFonts w:ascii="Calibri" w:cs="Calibri" w:eastAsia="Calibri" w:hAnsi="Calibri"/>
              </w:rPr>
            </w:pPr>
            <w:r w:rsidDel="00000000" w:rsidR="00000000" w:rsidRPr="00000000">
              <w:rPr>
                <w:rFonts w:ascii="Calibri" w:cs="Calibri" w:eastAsia="Calibri" w:hAnsi="Calibri"/>
                <w:b w:val="1"/>
                <w:i w:val="1"/>
                <w:rtl w:val="0"/>
              </w:rPr>
              <w:t xml:space="preserve">Exec Board:</w:t>
            </w:r>
            <w:r w:rsidDel="00000000" w:rsidR="00000000" w:rsidRPr="00000000">
              <w:rPr>
                <w:rFonts w:ascii="Calibri" w:cs="Calibri" w:eastAsia="Calibri" w:hAnsi="Calibri"/>
                <w:rtl w:val="0"/>
              </w:rPr>
              <w:t xml:space="preserve"> Tina Boaro, Julie Ehlers, Suzy Agulles, Julia Petrov, Lori Bhatia, Sarah Foster, Jenny Roy, Heather Martin</w:t>
            </w:r>
          </w:p>
          <w:p w:rsidR="00000000" w:rsidDel="00000000" w:rsidP="00000000" w:rsidRDefault="00000000" w:rsidRPr="00000000" w14:paraId="00000004">
            <w:pPr>
              <w:spacing w:line="240" w:lineRule="auto"/>
              <w:rPr>
                <w:rFonts w:ascii="Calibri" w:cs="Calibri" w:eastAsia="Calibri" w:hAnsi="Calibri"/>
                <w:b w:val="1"/>
                <w:i w:val="1"/>
              </w:rPr>
            </w:pPr>
            <w:r w:rsidDel="00000000" w:rsidR="00000000" w:rsidRPr="00000000">
              <w:rPr>
                <w:rtl w:val="0"/>
              </w:rPr>
            </w:r>
          </w:p>
          <w:p w:rsidR="00000000" w:rsidDel="00000000" w:rsidP="00000000" w:rsidRDefault="00000000" w:rsidRPr="00000000" w14:paraId="00000005">
            <w:pPr>
              <w:spacing w:line="240" w:lineRule="auto"/>
              <w:rPr>
                <w:rFonts w:ascii="Calibri" w:cs="Calibri" w:eastAsia="Calibri" w:hAnsi="Calibri"/>
              </w:rPr>
            </w:pPr>
            <w:r w:rsidDel="00000000" w:rsidR="00000000" w:rsidRPr="00000000">
              <w:rPr>
                <w:rFonts w:ascii="Calibri" w:cs="Calibri" w:eastAsia="Calibri" w:hAnsi="Calibri"/>
                <w:b w:val="1"/>
                <w:i w:val="1"/>
                <w:rtl w:val="0"/>
              </w:rPr>
              <w:t xml:space="preserve">Attendees:</w:t>
            </w:r>
            <w:r w:rsidDel="00000000" w:rsidR="00000000" w:rsidRPr="00000000">
              <w:rPr>
                <w:rFonts w:ascii="Calibri" w:cs="Calibri" w:eastAsia="Calibri" w:hAnsi="Calibri"/>
                <w:rtl w:val="0"/>
              </w:rPr>
              <w:t xml:space="preserve"> Tina Boaro, Julie Ehlers, Suzy Agulles, Julia Petrov, Lori Bhatia, Sarah Foster, Jenny Roy, Heather Martin, Mignon Perkins, Dr. Adam Clark, Cherise Khaund, Adriana Chenault, Katerina Marcovici, Matthew Zamora, Amanda Loushin, Amy Graham, Amy Liberatore, Amy Vieira, Anne Nastor, Ashleigh Laub, Sandy Himel, Alexander Puente, Christine Muller, Christine Stroh, Colleen O’Donnell, Courtney Pfaff, Crystal Thornby, Cynthia Maldonado, Cyrus Sadeghi, Dan Duncanson, Daniela Dell’Aera, Diana Nachajski, Elizabeth Schrag, Eppie Leung, Erin Klein, Fernando Maldonado, Faye Einspahr, Frith O’Steen, Goli McCarty, Henriette Howett, Jacob Brooks, Janis Allocco, Julia Lam, Julie McShane, Julie Rattaro, Kate Neel, Katya Trifilo, Kim Brooks, Kristen Taylor, Lainey Holmes, Laura Todd, Leanne Owens, Claudia Lee, Jonathan Lee, Lindsey Nakashima, Loren Glover, Mara Still, Maria Tsakoyias, Meg Honey, Meghan Moreau, Michelle Greenland, Michelle Pignatoro, Molly Rios, Natalie Ivankovich, Natalie Vallot, Rebecca Asch, Reeny Sondhi, Rhonda Galanter, Riannon Lauterbach, Saloni Patel, Sarah Gamez, Sarah Marks, Sarah Ramos, Sophia Trifolo, Stephanie Jensen, Stephanie Reed, Tracy Miranda, Valerie Wood, Yuko Tom, Zer Iyer, Craig Yen, Jane Klinger</w:t>
            </w:r>
          </w:p>
          <w:p w:rsidR="00000000" w:rsidDel="00000000" w:rsidP="00000000" w:rsidRDefault="00000000" w:rsidRPr="00000000" w14:paraId="00000006">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07">
            <w:pPr>
              <w:spacing w:line="240" w:lineRule="auto"/>
              <w:rPr>
                <w:rFonts w:ascii="Calibri" w:cs="Calibri" w:eastAsia="Calibri" w:hAnsi="Calibri"/>
                <w:b w:val="1"/>
                <w:i w:val="1"/>
              </w:rPr>
            </w:pPr>
            <w:r w:rsidDel="00000000" w:rsidR="00000000" w:rsidRPr="00000000">
              <w:rPr>
                <w:rFonts w:ascii="Calibri" w:cs="Calibri" w:eastAsia="Calibri" w:hAnsi="Calibri"/>
                <w:b w:val="1"/>
                <w:rtl w:val="0"/>
              </w:rPr>
              <w:t xml:space="preserve">Quorum (12 needed): </w:t>
            </w:r>
            <w:r w:rsidDel="00000000" w:rsidR="00000000" w:rsidRPr="00000000">
              <w:rPr>
                <w:rFonts w:ascii="Calibri" w:cs="Calibri" w:eastAsia="Calibri" w:hAnsi="Calibri"/>
                <w:rtl w:val="0"/>
              </w:rPr>
              <w:t xml:space="preserve">35 voting members including Exec members </w:t>
            </w:r>
            <w:r w:rsidDel="00000000" w:rsidR="00000000" w:rsidRPr="00000000">
              <w:rPr>
                <w:rFonts w:ascii="Calibri" w:cs="Calibri" w:eastAsia="Calibri" w:hAnsi="Calibri"/>
                <w:b w:val="1"/>
                <w:i w:val="1"/>
                <w:rtl w:val="0"/>
              </w:rPr>
              <w:t xml:space="preserve">Quorum Met</w:t>
            </w:r>
          </w:p>
        </w:tc>
      </w:tr>
      <w:tr>
        <w:tc>
          <w:tcPr>
            <w:shd w:fill="fff9b7" w:val="clear"/>
            <w:tcMar>
              <w:top w:w="100.0" w:type="dxa"/>
              <w:left w:w="100.0" w:type="dxa"/>
              <w:bottom w:w="100.0" w:type="dxa"/>
              <w:right w:w="100.0" w:type="dxa"/>
            </w:tcMar>
          </w:tcPr>
          <w:p w:rsidR="00000000" w:rsidDel="00000000" w:rsidP="00000000" w:rsidRDefault="00000000" w:rsidRPr="00000000" w14:paraId="0000000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Approval of February Minutes</w:t>
            </w:r>
          </w:p>
        </w:tc>
        <w:tc>
          <w:tcPr>
            <w:shd w:fill="auto" w:val="clear"/>
            <w:tcMar>
              <w:top w:w="100.0" w:type="dxa"/>
              <w:left w:w="100.0" w:type="dxa"/>
              <w:bottom w:w="100.0" w:type="dxa"/>
              <w:right w:w="100.0" w:type="dxa"/>
            </w:tcMar>
          </w:tcPr>
          <w:p w:rsidR="00000000" w:rsidDel="00000000" w:rsidP="00000000" w:rsidRDefault="00000000" w:rsidRPr="00000000" w14:paraId="0000000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Julie Ehlers, Secretary</w:t>
            </w:r>
          </w:p>
          <w:p w:rsidR="00000000" w:rsidDel="00000000" w:rsidP="00000000" w:rsidRDefault="00000000" w:rsidRPr="00000000" w14:paraId="0000000A">
            <w:pPr>
              <w:widowControl w:val="0"/>
              <w:spacing w:line="240" w:lineRule="auto"/>
              <w:rPr>
                <w:rFonts w:ascii="Calibri" w:cs="Calibri" w:eastAsia="Calibri" w:hAnsi="Calibri"/>
                <w:i w:val="1"/>
              </w:rPr>
            </w:pPr>
            <w:r w:rsidDel="00000000" w:rsidR="00000000" w:rsidRPr="00000000">
              <w:rPr>
                <w:rFonts w:ascii="Calibri" w:cs="Calibri" w:eastAsia="Calibri" w:hAnsi="Calibri"/>
                <w:i w:val="1"/>
                <w:rtl w:val="0"/>
              </w:rPr>
              <w:t xml:space="preserve">“The February minutes stand approved as read.”</w:t>
            </w:r>
          </w:p>
        </w:tc>
      </w:tr>
      <w:tr>
        <w:trPr>
          <w:trHeight w:val="1077" w:hRule="atLeast"/>
        </w:trPr>
        <w:tc>
          <w:tcPr>
            <w:shd w:fill="fff9b7" w:val="clear"/>
            <w:tcMar>
              <w:top w:w="100.0" w:type="dxa"/>
              <w:left w:w="100.0" w:type="dxa"/>
              <w:bottom w:w="100.0" w:type="dxa"/>
              <w:right w:w="100.0" w:type="dxa"/>
            </w:tcMar>
          </w:tcPr>
          <w:p w:rsidR="00000000" w:rsidDel="00000000" w:rsidP="00000000" w:rsidRDefault="00000000" w:rsidRPr="00000000" w14:paraId="0000000B">
            <w:pPr>
              <w:spacing w:line="240" w:lineRule="auto"/>
              <w:rPr>
                <w:rFonts w:ascii="Calibri" w:cs="Calibri" w:eastAsia="Calibri" w:hAnsi="Calibri"/>
              </w:rPr>
            </w:pPr>
            <w:r w:rsidDel="00000000" w:rsidR="00000000" w:rsidRPr="00000000">
              <w:rPr>
                <w:rFonts w:ascii="Calibri" w:cs="Calibri" w:eastAsia="Calibri" w:hAnsi="Calibri"/>
                <w:rtl w:val="0"/>
              </w:rPr>
              <w:t xml:space="preserve">Ratify February Bills &amp; Review February Financial Report</w:t>
            </w:r>
          </w:p>
        </w:tc>
        <w:tc>
          <w:tcPr>
            <w:shd w:fill="auto" w:val="clear"/>
            <w:tcMar>
              <w:top w:w="100.0" w:type="dxa"/>
              <w:left w:w="100.0" w:type="dxa"/>
              <w:bottom w:w="100.0" w:type="dxa"/>
              <w:right w:w="100.0" w:type="dxa"/>
            </w:tcMar>
          </w:tcPr>
          <w:p w:rsidR="00000000" w:rsidDel="00000000" w:rsidP="00000000" w:rsidRDefault="00000000" w:rsidRPr="00000000" w14:paraId="0000000C">
            <w:pPr>
              <w:spacing w:line="240" w:lineRule="auto"/>
              <w:rPr>
                <w:rFonts w:ascii="Calibri" w:cs="Calibri" w:eastAsia="Calibri" w:hAnsi="Calibri"/>
              </w:rPr>
            </w:pPr>
            <w:r w:rsidDel="00000000" w:rsidR="00000000" w:rsidRPr="00000000">
              <w:rPr>
                <w:rFonts w:ascii="Calibri" w:cs="Calibri" w:eastAsia="Calibri" w:hAnsi="Calibri"/>
                <w:rtl w:val="0"/>
              </w:rPr>
              <w:t xml:space="preserve"> Julia Petrov, Treasurer</w:t>
            </w:r>
          </w:p>
          <w:p w:rsidR="00000000" w:rsidDel="00000000" w:rsidP="00000000" w:rsidRDefault="00000000" w:rsidRPr="00000000" w14:paraId="0000000D">
            <w:pPr>
              <w:numPr>
                <w:ilvl w:val="0"/>
                <w:numId w:val="5"/>
              </w:numPr>
              <w:spacing w:line="240" w:lineRule="auto"/>
              <w:ind w:left="720" w:hanging="360"/>
            </w:pPr>
            <w:r w:rsidDel="00000000" w:rsidR="00000000" w:rsidRPr="00000000">
              <w:rPr>
                <w:rFonts w:ascii="Calibri" w:cs="Calibri" w:eastAsia="Calibri" w:hAnsi="Calibri"/>
                <w:rtl w:val="0"/>
              </w:rPr>
              <w:t xml:space="preserve">February expenses: zoom payments, classroom supplies, CPA - 1099 processing, MDUSD few invoices for instructional assistants and reading specialists, schoolauction.net (credit card fees)</w:t>
            </w:r>
          </w:p>
          <w:p w:rsidR="00000000" w:rsidDel="00000000" w:rsidP="00000000" w:rsidRDefault="00000000" w:rsidRPr="00000000" w14:paraId="0000000E">
            <w:pPr>
              <w:numPr>
                <w:ilvl w:val="0"/>
                <w:numId w:val="5"/>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Budget: amazon smile ($251), dine around ($394), sponsorship ($124), viking fund ($685)</w:t>
            </w:r>
          </w:p>
          <w:p w:rsidR="00000000" w:rsidDel="00000000" w:rsidP="00000000" w:rsidRDefault="00000000" w:rsidRPr="00000000" w14:paraId="0000000F">
            <w:pPr>
              <w:numPr>
                <w:ilvl w:val="0"/>
                <w:numId w:val="5"/>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YTD: $10,876. Currently in the red.</w:t>
            </w:r>
          </w:p>
          <w:p w:rsidR="00000000" w:rsidDel="00000000" w:rsidP="00000000" w:rsidRDefault="00000000" w:rsidRPr="00000000" w14:paraId="00000010">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11">
            <w:pPr>
              <w:spacing w:line="240" w:lineRule="auto"/>
              <w:rPr>
                <w:rFonts w:ascii="Calibri" w:cs="Calibri" w:eastAsia="Calibri" w:hAnsi="Calibri"/>
              </w:rPr>
            </w:pPr>
            <w:r w:rsidDel="00000000" w:rsidR="00000000" w:rsidRPr="00000000">
              <w:rPr>
                <w:rFonts w:ascii="Calibri" w:cs="Calibri" w:eastAsia="Calibri" w:hAnsi="Calibri"/>
                <w:rtl w:val="0"/>
              </w:rPr>
              <w:t xml:space="preserve">In line with Roberts Rule, Lori Bhatia  made a motion to approve to ratify February bills and financial reports. Janis Allocco seconds the motion.   Unanimous vote to approve the February bills and financial report.  No objections, therefore motion passes.</w:t>
            </w:r>
            <w:r w:rsidDel="00000000" w:rsidR="00000000" w:rsidRPr="00000000">
              <w:rPr>
                <w:rtl w:val="0"/>
              </w:rPr>
            </w:r>
          </w:p>
        </w:tc>
      </w:tr>
      <w:tr>
        <w:trPr>
          <w:trHeight w:val="717" w:hRule="atLeast"/>
        </w:trPr>
        <w:tc>
          <w:tcPr>
            <w:shd w:fill="fff9b7" w:val="clear"/>
            <w:tcMar>
              <w:top w:w="100.0" w:type="dxa"/>
              <w:left w:w="100.0" w:type="dxa"/>
              <w:bottom w:w="100.0" w:type="dxa"/>
              <w:right w:w="100.0" w:type="dxa"/>
            </w:tcMar>
          </w:tcPr>
          <w:p w:rsidR="00000000" w:rsidDel="00000000" w:rsidP="00000000" w:rsidRDefault="00000000" w:rsidRPr="00000000" w14:paraId="0000001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Reports</w:t>
            </w:r>
          </w:p>
        </w:tc>
        <w:tc>
          <w:tcPr>
            <w:shd w:fill="auto" w:val="clear"/>
            <w:tcMar>
              <w:top w:w="100.0" w:type="dxa"/>
              <w:left w:w="100.0" w:type="dxa"/>
              <w:bottom w:w="100.0" w:type="dxa"/>
              <w:right w:w="100.0" w:type="dxa"/>
            </w:tcMar>
          </w:tcPr>
          <w:p w:rsidR="00000000" w:rsidDel="00000000" w:rsidP="00000000" w:rsidRDefault="00000000" w:rsidRPr="00000000" w14:paraId="0000001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Student Council Report, Sophia Trifilo</w:t>
            </w:r>
          </w:p>
          <w:p w:rsidR="00000000" w:rsidDel="00000000" w:rsidP="00000000" w:rsidRDefault="00000000" w:rsidRPr="00000000" w14:paraId="0000001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shd w:fill="auto" w:val="clear"/>
                <w:vertAlign w:val="baseline"/>
              </w:rPr>
            </w:pPr>
            <w:r w:rsidDel="00000000" w:rsidR="00000000" w:rsidRPr="00000000">
              <w:rPr>
                <w:rFonts w:ascii="Calibri" w:cs="Calibri" w:eastAsia="Calibri" w:hAnsi="Calibri"/>
                <w:rtl w:val="0"/>
              </w:rPr>
              <w:t xml:space="preserve">Book drive- gathered over 1000 books for sister school, Wren Avenue. </w:t>
            </w:r>
          </w:p>
          <w:p w:rsidR="00000000" w:rsidDel="00000000" w:rsidP="00000000" w:rsidRDefault="00000000" w:rsidRPr="00000000" w14:paraId="0000001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u w:val="none"/>
              </w:rPr>
            </w:pPr>
            <w:r w:rsidDel="00000000" w:rsidR="00000000" w:rsidRPr="00000000">
              <w:rPr>
                <w:rFonts w:ascii="Calibri" w:cs="Calibri" w:eastAsia="Calibri" w:hAnsi="Calibri"/>
                <w:rtl w:val="0"/>
              </w:rPr>
              <w:t xml:space="preserve">Talent show: 67 entries have been put in. Videos due on 3/21/21.  None will be judged. Airing will be on 3/31/21 @ 5 pm. </w:t>
            </w:r>
          </w:p>
          <w:p w:rsidR="00000000" w:rsidDel="00000000" w:rsidP="00000000" w:rsidRDefault="00000000" w:rsidRPr="00000000" w14:paraId="0000001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u w:val="none"/>
              </w:rPr>
            </w:pPr>
            <w:r w:rsidDel="00000000" w:rsidR="00000000" w:rsidRPr="00000000">
              <w:rPr>
                <w:rFonts w:ascii="Calibri" w:cs="Calibri" w:eastAsia="Calibri" w:hAnsi="Calibri"/>
                <w:rtl w:val="0"/>
              </w:rPr>
              <w:t xml:space="preserve">Upcoming Spirit Days: Tie Dye day: 4/16/21; Classes are voting on either: Sunglasses/hawaiian/superhero day for May (no formalized date yet). </w:t>
            </w:r>
          </w:p>
          <w:p w:rsidR="00000000" w:rsidDel="00000000" w:rsidP="00000000" w:rsidRDefault="00000000" w:rsidRPr="00000000" w14:paraId="0000001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u w:val="none"/>
              </w:rPr>
            </w:pPr>
            <w:r w:rsidDel="00000000" w:rsidR="00000000" w:rsidRPr="00000000">
              <w:rPr>
                <w:rFonts w:ascii="Calibri" w:cs="Calibri" w:eastAsia="Calibri" w:hAnsi="Calibri"/>
                <w:rtl w:val="0"/>
              </w:rPr>
              <w:t xml:space="preserve">Student Council plans to put upcoming dates/events on Konstella, Facebook and other platforms. </w:t>
            </w:r>
          </w:p>
          <w:p w:rsidR="00000000" w:rsidDel="00000000" w:rsidP="00000000" w:rsidRDefault="00000000" w:rsidRPr="00000000" w14:paraId="0000001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u w:val="none"/>
              </w:rPr>
            </w:pPr>
            <w:r w:rsidDel="00000000" w:rsidR="00000000" w:rsidRPr="00000000">
              <w:rPr>
                <w:rFonts w:ascii="Calibri" w:cs="Calibri" w:eastAsia="Calibri" w:hAnsi="Calibri"/>
                <w:rtl w:val="0"/>
              </w:rPr>
              <w:t xml:space="preserve">Green team - working with parent volunteers with two groups to participate in the challenge: K-2, 3-5th.  Encouraging students to recycle and reduce waste. Schools can earn money by participating in challenge.</w:t>
            </w:r>
          </w:p>
          <w:p w:rsidR="00000000" w:rsidDel="00000000" w:rsidP="00000000" w:rsidRDefault="00000000" w:rsidRPr="00000000" w14:paraId="0000001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shd w:fill="auto" w:val="clear"/>
                <w:vertAlign w:val="baseline"/>
              </w:rPr>
            </w:pPr>
            <w:r w:rsidDel="00000000" w:rsidR="00000000" w:rsidRPr="00000000">
              <w:rPr>
                <w:rFonts w:ascii="Calibri" w:cs="Calibri" w:eastAsia="Calibri" w:hAnsi="Calibri"/>
                <w:rtl w:val="0"/>
              </w:rPr>
              <w:t xml:space="preserve">Spirit Wear for next school year was voted on by the student council.  The viking shirt with a mask and helmet that says “viking strong”.</w:t>
            </w:r>
          </w:p>
          <w:p w:rsidR="00000000" w:rsidDel="00000000" w:rsidP="00000000" w:rsidRDefault="00000000" w:rsidRPr="00000000" w14:paraId="0000001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u w:val="none"/>
              </w:rPr>
            </w:pPr>
            <w:r w:rsidDel="00000000" w:rsidR="00000000" w:rsidRPr="00000000">
              <w:rPr>
                <w:rFonts w:ascii="Calibri" w:cs="Calibri" w:eastAsia="Calibri" w:hAnsi="Calibri"/>
                <w:rtl w:val="0"/>
              </w:rPr>
              <w:t xml:space="preserve">Last student council meeting had the MDUSD Student Board Representative, Michelle Alas and discussed leadership.  She started a student advisory board where she gets to hear from students about what they think our schools need; right now, middle school and high school students participate in the student advisory committee, but she also wants to start hearing from elementary school students in the future. </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Principal’s Report, Mignon Perkins:</w:t>
            </w:r>
          </w:p>
          <w:p w:rsidR="00000000" w:rsidDel="00000000" w:rsidP="00000000" w:rsidRDefault="00000000" w:rsidRPr="00000000" w14:paraId="0000001D">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u w:val="none"/>
              </w:rPr>
            </w:pPr>
            <w:r w:rsidDel="00000000" w:rsidR="00000000" w:rsidRPr="00000000">
              <w:rPr>
                <w:rFonts w:ascii="Calibri" w:cs="Calibri" w:eastAsia="Calibri" w:hAnsi="Calibri"/>
                <w:rtl w:val="0"/>
              </w:rPr>
              <w:t xml:space="preserve">Community meeting Friday, March 12 @ 8am via Zoom. The principal plans to schedule weekly meetings to discuss return to school.</w:t>
            </w:r>
          </w:p>
          <w:p w:rsidR="00000000" w:rsidDel="00000000" w:rsidP="00000000" w:rsidRDefault="00000000" w:rsidRPr="00000000" w14:paraId="0000001E">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Calibri" w:cs="Calibri" w:eastAsia="Calibri" w:hAnsi="Calibri"/>
                <w:u w:val="none"/>
              </w:rPr>
            </w:pPr>
            <w:r w:rsidDel="00000000" w:rsidR="00000000" w:rsidRPr="00000000">
              <w:rPr>
                <w:rFonts w:ascii="Calibri" w:cs="Calibri" w:eastAsia="Calibri" w:hAnsi="Calibri"/>
                <w:rtl w:val="0"/>
              </w:rPr>
              <w:t xml:space="preserve">This week plans to discuss social emotional learning</w:t>
            </w:r>
          </w:p>
          <w:p w:rsidR="00000000" w:rsidDel="00000000" w:rsidP="00000000" w:rsidRDefault="00000000" w:rsidRPr="00000000" w14:paraId="0000001F">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Calibri" w:cs="Calibri" w:eastAsia="Calibri" w:hAnsi="Calibri"/>
                <w:u w:val="none"/>
              </w:rPr>
            </w:pPr>
            <w:r w:rsidDel="00000000" w:rsidR="00000000" w:rsidRPr="00000000">
              <w:rPr>
                <w:rFonts w:ascii="Calibri" w:cs="Calibri" w:eastAsia="Calibri" w:hAnsi="Calibri"/>
                <w:rtl w:val="0"/>
              </w:rPr>
              <w:t xml:space="preserve">305 - hybrid model</w:t>
            </w:r>
          </w:p>
          <w:p w:rsidR="00000000" w:rsidDel="00000000" w:rsidP="00000000" w:rsidRDefault="00000000" w:rsidRPr="00000000" w14:paraId="00000020">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Calibri" w:cs="Calibri" w:eastAsia="Calibri" w:hAnsi="Calibri"/>
                <w:u w:val="none"/>
              </w:rPr>
            </w:pPr>
            <w:r w:rsidDel="00000000" w:rsidR="00000000" w:rsidRPr="00000000">
              <w:rPr>
                <w:rFonts w:ascii="Calibri" w:cs="Calibri" w:eastAsia="Calibri" w:hAnsi="Calibri"/>
                <w:rtl w:val="0"/>
              </w:rPr>
              <w:t xml:space="preserve">124- distance learning</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Teacher’s reports: (TK -3: Rhonda Galanter; 4th: Courtney Pfaff, 5th/Reading Lab: Lindsey Nakashima)</w:t>
            </w:r>
          </w:p>
          <w:p w:rsidR="00000000" w:rsidDel="00000000" w:rsidP="00000000" w:rsidRDefault="00000000" w:rsidRPr="00000000" w14:paraId="00000023">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u w:val="none"/>
              </w:rPr>
            </w:pPr>
            <w:r w:rsidDel="00000000" w:rsidR="00000000" w:rsidRPr="00000000">
              <w:rPr>
                <w:rFonts w:ascii="Calibri" w:cs="Calibri" w:eastAsia="Calibri" w:hAnsi="Calibri"/>
                <w:i w:val="1"/>
                <w:rtl w:val="0"/>
              </w:rPr>
              <w:t xml:space="preserve">TK</w:t>
            </w:r>
            <w:r w:rsidDel="00000000" w:rsidR="00000000" w:rsidRPr="00000000">
              <w:rPr>
                <w:rFonts w:ascii="Calibri" w:cs="Calibri" w:eastAsia="Calibri" w:hAnsi="Calibri"/>
                <w:rtl w:val="0"/>
              </w:rPr>
              <w:t xml:space="preserve"> - TK enjoyed all the fun activities in February.  We continued to study a letter a week, learned a sight word per week, practiced literacy skills, reviewed teen numbers, made Valentine patterns and reviewed other math skills and did weekly art. Students really enjoyed exchanging Valentines. We are enjoying reading buddies with Mrs. Reed’s class bimonthly.  We have a virtual field trip on Friday, March 12 through the International Wildlife Museum. </w:t>
            </w:r>
          </w:p>
          <w:p w:rsidR="00000000" w:rsidDel="00000000" w:rsidP="00000000" w:rsidRDefault="00000000" w:rsidRPr="00000000" w14:paraId="00000024">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u w:val="none"/>
              </w:rPr>
            </w:pPr>
            <w:r w:rsidDel="00000000" w:rsidR="00000000" w:rsidRPr="00000000">
              <w:rPr>
                <w:rFonts w:ascii="Calibri" w:cs="Calibri" w:eastAsia="Calibri" w:hAnsi="Calibri"/>
                <w:i w:val="1"/>
                <w:rtl w:val="0"/>
              </w:rPr>
              <w:t xml:space="preserve">K</w:t>
            </w:r>
            <w:r w:rsidDel="00000000" w:rsidR="00000000" w:rsidRPr="00000000">
              <w:rPr>
                <w:rFonts w:ascii="Calibri" w:cs="Calibri" w:eastAsia="Calibri" w:hAnsi="Calibri"/>
                <w:rtl w:val="0"/>
              </w:rPr>
              <w:t xml:space="preserve">- Feb. was a very busy month with all of the celebrations. This month students are preparing their leprechaun traps and will share their creations with classmates during our sharing time. We continue to work on Digraphs sh, ch, and th. In math, we are practicing fact fluency as well as introducing ordinal numbers. Coming up: In math, we will teach time, shapes, and word problems. In science we will explore parts of a plant, as well as the butterfly life cycle.</w:t>
            </w:r>
          </w:p>
          <w:p w:rsidR="00000000" w:rsidDel="00000000" w:rsidP="00000000" w:rsidRDefault="00000000" w:rsidRPr="00000000" w14:paraId="00000025">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u w:val="none"/>
              </w:rPr>
            </w:pPr>
            <w:r w:rsidDel="00000000" w:rsidR="00000000" w:rsidRPr="00000000">
              <w:rPr>
                <w:rFonts w:ascii="Calibri" w:cs="Calibri" w:eastAsia="Calibri" w:hAnsi="Calibri"/>
                <w:i w:val="1"/>
                <w:rtl w:val="0"/>
              </w:rPr>
              <w:t xml:space="preserve">1st grade</w:t>
            </w:r>
            <w:r w:rsidDel="00000000" w:rsidR="00000000" w:rsidRPr="00000000">
              <w:rPr>
                <w:rFonts w:ascii="Calibri" w:cs="Calibri" w:eastAsia="Calibri" w:hAnsi="Calibri"/>
                <w:rtl w:val="0"/>
              </w:rPr>
              <w:t xml:space="preserve"> - We enjoyed learning about important historical figures during Black History Month and celebrating the Lunar New Year. In math, we are learning to use place value to add and subtract. In reading, we are discussing problems and solutions in stories, practicing our weekly phonics, and mastering our sentence structure! We have really enjoyed our grade level art lessons! Coming up: Life Science Unit begins. We will be studying animals, insects, and plants.</w:t>
            </w:r>
          </w:p>
          <w:p w:rsidR="00000000" w:rsidDel="00000000" w:rsidP="00000000" w:rsidRDefault="00000000" w:rsidRPr="00000000" w14:paraId="00000026">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u w:val="none"/>
              </w:rPr>
            </w:pPr>
            <w:r w:rsidDel="00000000" w:rsidR="00000000" w:rsidRPr="00000000">
              <w:rPr>
                <w:rFonts w:ascii="Calibri" w:cs="Calibri" w:eastAsia="Calibri" w:hAnsi="Calibri"/>
                <w:i w:val="1"/>
                <w:rtl w:val="0"/>
              </w:rPr>
              <w:t xml:space="preserve">2nd grade</w:t>
            </w:r>
            <w:r w:rsidDel="00000000" w:rsidR="00000000" w:rsidRPr="00000000">
              <w:rPr>
                <w:rFonts w:ascii="Calibri" w:cs="Calibri" w:eastAsia="Calibri" w:hAnsi="Calibri"/>
                <w:rtl w:val="0"/>
              </w:rPr>
              <w:t xml:space="preserve">- We have started our life science unit. We are beginning plant cycles. In reading, we are reading about cultures around the world. We are comparing how they are similar and different from cultures we celebrate. In writing, we are continuing to work on a paragraph, adding in a topic sentence, descriptive details, and a closing sentence. In math, we are continuing to work on adding and subtracting with regrouping. Coming up: Math Geometric Shapes, Go With the Flow - Water Assembly, April 16th, 12:30 - Whole school</w:t>
            </w:r>
          </w:p>
          <w:p w:rsidR="00000000" w:rsidDel="00000000" w:rsidP="00000000" w:rsidRDefault="00000000" w:rsidRPr="00000000" w14:paraId="00000027">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u w:val="none"/>
              </w:rPr>
            </w:pPr>
            <w:r w:rsidDel="00000000" w:rsidR="00000000" w:rsidRPr="00000000">
              <w:rPr>
                <w:rFonts w:ascii="Calibri" w:cs="Calibri" w:eastAsia="Calibri" w:hAnsi="Calibri"/>
                <w:i w:val="1"/>
                <w:rtl w:val="0"/>
              </w:rPr>
              <w:t xml:space="preserve">3rd grade</w:t>
            </w:r>
            <w:r w:rsidDel="00000000" w:rsidR="00000000" w:rsidRPr="00000000">
              <w:rPr>
                <w:rFonts w:ascii="Calibri" w:cs="Calibri" w:eastAsia="Calibri" w:hAnsi="Calibri"/>
                <w:rtl w:val="0"/>
              </w:rPr>
              <w:t xml:space="preserve"> - We just started Mission 4 Multiplication and Area. We also started Adaptations in Land Environments in Science. (Habitats) March is Women’s History Month and we will be reading about famous Women in history.  Coming up: Go With the Flow - Water Assembly April 16th, 12:30 - Whole school</w:t>
            </w:r>
          </w:p>
          <w:p w:rsidR="00000000" w:rsidDel="00000000" w:rsidP="00000000" w:rsidRDefault="00000000" w:rsidRPr="00000000" w14:paraId="00000028">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u w:val="none"/>
              </w:rPr>
            </w:pPr>
            <w:r w:rsidDel="00000000" w:rsidR="00000000" w:rsidRPr="00000000">
              <w:rPr>
                <w:rFonts w:ascii="Calibri" w:cs="Calibri" w:eastAsia="Calibri" w:hAnsi="Calibri"/>
                <w:i w:val="1"/>
                <w:rtl w:val="0"/>
              </w:rPr>
              <w:t xml:space="preserve">4th grade</w:t>
            </w:r>
            <w:r w:rsidDel="00000000" w:rsidR="00000000" w:rsidRPr="00000000">
              <w:rPr>
                <w:rFonts w:ascii="Calibri" w:cs="Calibri" w:eastAsia="Calibri" w:hAnsi="Calibri"/>
                <w:rtl w:val="0"/>
              </w:rPr>
              <w:t xml:space="preserve"> - We finished Mission 3 (Multiplication and Division) and have started Mission 5 (Fractions). We are wrapping up physical science (electricity and magnetism) this week, as well as our group Mission Writing Project. We’ll be moving on to earth science and CA Historical Site writing projects.  Information is included in this week’s materials pickup. We’ll be starting Wonder and continue to talk about mindset and character development. We will have a Women’s History Month presentation this Friday with a panel of Women in Professional Sports. Thank you to our art docents for continuing our art sessions bimonthly.  Coming up:  49er Day/week preparation is underway. Volunteers needed.  Parent meeting on Wednesday, 3/24 at noon. Week of activities will be the week of 5/3.  Next, materials pick up is this Thursday.</w:t>
            </w:r>
          </w:p>
          <w:p w:rsidR="00000000" w:rsidDel="00000000" w:rsidP="00000000" w:rsidRDefault="00000000" w:rsidRPr="00000000" w14:paraId="00000029">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u w:val="none"/>
              </w:rPr>
            </w:pPr>
            <w:r w:rsidDel="00000000" w:rsidR="00000000" w:rsidRPr="00000000">
              <w:rPr>
                <w:rFonts w:ascii="Calibri" w:cs="Calibri" w:eastAsia="Calibri" w:hAnsi="Calibri"/>
                <w:i w:val="1"/>
                <w:rtl w:val="0"/>
              </w:rPr>
              <w:t xml:space="preserve">5th grade</w:t>
            </w:r>
            <w:r w:rsidDel="00000000" w:rsidR="00000000" w:rsidRPr="00000000">
              <w:rPr>
                <w:rFonts w:ascii="Calibri" w:cs="Calibri" w:eastAsia="Calibri" w:hAnsi="Calibri"/>
                <w:rtl w:val="0"/>
              </w:rPr>
              <w:t xml:space="preserve"> - We are working in Math Module 4, learning more about operations with fractions and mixed numbers. For science, we are in our Earth sciences unit (Water Systems). In writing, we are working on research skills and informational writing skills; Historical Event reports. In February, we were able to have a virtual field trip to the Delta and to Contra Costa Water District plant to learn more about water. In history we have just learned about the establishment of the US Colonies and we are jumping into the foundations of the US Government. We have started our Rights, Respect, Responsibility (3Rs): Sexuality Education Curriculum.  Students are excited that their fifth grade t-shirts have arrived and are being distributed.  Coming up: Colonial week is March 29 - April 1.  Activities will be done as at-home activities. Pick up is on Friday, March 26.</w:t>
            </w:r>
          </w:p>
          <w:p w:rsidR="00000000" w:rsidDel="00000000" w:rsidP="00000000" w:rsidRDefault="00000000" w:rsidRPr="00000000" w14:paraId="0000002A">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u w:val="none"/>
              </w:rPr>
            </w:pPr>
            <w:r w:rsidDel="00000000" w:rsidR="00000000" w:rsidRPr="00000000">
              <w:rPr>
                <w:rFonts w:ascii="Calibri" w:cs="Calibri" w:eastAsia="Calibri" w:hAnsi="Calibri"/>
                <w:i w:val="1"/>
                <w:rtl w:val="0"/>
              </w:rPr>
              <w:t xml:space="preserve">Reading Lab</w:t>
            </w:r>
            <w:r w:rsidDel="00000000" w:rsidR="00000000" w:rsidRPr="00000000">
              <w:rPr>
                <w:rFonts w:ascii="Calibri" w:cs="Calibri" w:eastAsia="Calibri" w:hAnsi="Calibri"/>
                <w:rtl w:val="0"/>
              </w:rPr>
              <w:t xml:space="preserve">:  Mrs. Duran Reading Lab has been very busy! There has been a lot of movement with students graduating out of the program and new students joining. We continue to use our Fountas and Pinnell leveled readers, Fundations phonics program, and Wonders decodable readers. I am looking into additional ways to close the learning gap (waiting to hear from our Lexia Core5 rep).</w:t>
            </w:r>
          </w:p>
        </w:tc>
      </w:tr>
      <w:tr>
        <w:trPr>
          <w:trHeight w:val="2571" w:hRule="atLeast"/>
        </w:trPr>
        <w:tc>
          <w:tcPr>
            <w:shd w:fill="fff9b7" w:val="clear"/>
            <w:tcMar>
              <w:top w:w="100.0" w:type="dxa"/>
              <w:left w:w="100.0" w:type="dxa"/>
              <w:bottom w:w="100.0" w:type="dxa"/>
              <w:right w:w="100.0" w:type="dxa"/>
            </w:tcMar>
          </w:tcPr>
          <w:p w:rsidR="00000000" w:rsidDel="00000000" w:rsidP="00000000" w:rsidRDefault="00000000" w:rsidRPr="00000000" w14:paraId="0000002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Board Reports</w:t>
            </w:r>
          </w:p>
        </w:tc>
        <w:tc>
          <w:tcPr>
            <w:shd w:fill="auto" w:val="clear"/>
            <w:tcMar>
              <w:top w:w="100.0" w:type="dxa"/>
              <w:left w:w="100.0" w:type="dxa"/>
              <w:bottom w:w="100.0" w:type="dxa"/>
              <w:right w:w="100.0" w:type="dxa"/>
            </w:tcMar>
          </w:tcPr>
          <w:p w:rsidR="00000000" w:rsidDel="00000000" w:rsidP="00000000" w:rsidRDefault="00000000" w:rsidRPr="00000000" w14:paraId="0000002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Tina Boaro, President</w:t>
            </w:r>
          </w:p>
          <w:p w:rsidR="00000000" w:rsidDel="00000000" w:rsidP="00000000" w:rsidRDefault="00000000" w:rsidRPr="00000000" w14:paraId="0000002D">
            <w:pPr>
              <w:widowControl w:val="0"/>
              <w:numPr>
                <w:ilvl w:val="0"/>
                <w:numId w:val="6"/>
              </w:numPr>
              <w:spacing w:line="240" w:lineRule="auto"/>
              <w:ind w:left="720" w:hanging="360"/>
              <w:rPr/>
            </w:pPr>
            <w:r w:rsidDel="00000000" w:rsidR="00000000" w:rsidRPr="00000000">
              <w:rPr>
                <w:rFonts w:ascii="Calibri" w:cs="Calibri" w:eastAsia="Calibri" w:hAnsi="Calibri"/>
                <w:rtl w:val="0"/>
              </w:rPr>
              <w:t xml:space="preserve">Addresses the current need for a PTA president for next year. States that to continue as a PTA, the PTA needs at least:  a president, treasurer and secretary.</w:t>
            </w:r>
          </w:p>
          <w:p w:rsidR="00000000" w:rsidDel="00000000" w:rsidP="00000000" w:rsidRDefault="00000000" w:rsidRPr="00000000" w14:paraId="0000002E">
            <w:pPr>
              <w:widowControl w:val="0"/>
              <w:spacing w:line="240"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2F">
            <w:pPr>
              <w:widowControl w:val="0"/>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Lori Bhatia, Auditor</w:t>
            </w:r>
          </w:p>
          <w:p w:rsidR="00000000" w:rsidDel="00000000" w:rsidP="00000000" w:rsidRDefault="00000000" w:rsidRPr="00000000" w14:paraId="00000030">
            <w:pPr>
              <w:widowControl w:val="0"/>
              <w:numPr>
                <w:ilvl w:val="0"/>
                <w:numId w:val="1"/>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December 31, 2020 Audit Report (7/1/20-12/1/20): </w:t>
            </w:r>
          </w:p>
          <w:p w:rsidR="00000000" w:rsidDel="00000000" w:rsidP="00000000" w:rsidRDefault="00000000" w:rsidRPr="00000000" w14:paraId="00000031">
            <w:pPr>
              <w:widowControl w:val="0"/>
              <w:numPr>
                <w:ilvl w:val="1"/>
                <w:numId w:val="1"/>
              </w:numPr>
              <w:spacing w:line="240" w:lineRule="auto"/>
              <w:ind w:left="1440" w:hanging="360"/>
              <w:rPr>
                <w:rFonts w:ascii="Calibri" w:cs="Calibri" w:eastAsia="Calibri" w:hAnsi="Calibri"/>
                <w:u w:val="none"/>
              </w:rPr>
            </w:pPr>
            <w:r w:rsidDel="00000000" w:rsidR="00000000" w:rsidRPr="00000000">
              <w:rPr>
                <w:rFonts w:ascii="Calibri" w:cs="Calibri" w:eastAsia="Calibri" w:hAnsi="Calibri"/>
                <w:rtl w:val="0"/>
              </w:rPr>
              <w:t xml:space="preserve">Checking, banking, savings accounts addressed to the community. </w:t>
            </w:r>
          </w:p>
          <w:p w:rsidR="00000000" w:rsidDel="00000000" w:rsidP="00000000" w:rsidRDefault="00000000" w:rsidRPr="00000000" w14:paraId="00000032">
            <w:pPr>
              <w:widowControl w:val="0"/>
              <w:numPr>
                <w:ilvl w:val="1"/>
                <w:numId w:val="1"/>
              </w:numPr>
              <w:spacing w:line="240" w:lineRule="auto"/>
              <w:ind w:left="1440" w:hanging="360"/>
              <w:rPr>
                <w:rFonts w:ascii="Calibri" w:cs="Calibri" w:eastAsia="Calibri" w:hAnsi="Calibri"/>
                <w:u w:val="none"/>
              </w:rPr>
            </w:pPr>
            <w:r w:rsidDel="00000000" w:rsidR="00000000" w:rsidRPr="00000000">
              <w:rPr>
                <w:rFonts w:ascii="Calibri" w:cs="Calibri" w:eastAsia="Calibri" w:hAnsi="Calibri"/>
                <w:rtl w:val="0"/>
              </w:rPr>
              <w:t xml:space="preserve">Lori Bhatia states “I have examined the records of VVPTA are correct. And move to approve the audit.”  </w:t>
            </w:r>
          </w:p>
          <w:p w:rsidR="00000000" w:rsidDel="00000000" w:rsidP="00000000" w:rsidRDefault="00000000" w:rsidRPr="00000000" w14:paraId="00000033">
            <w:pPr>
              <w:widowControl w:val="0"/>
              <w:numPr>
                <w:ilvl w:val="1"/>
                <w:numId w:val="1"/>
              </w:numPr>
              <w:spacing w:line="240" w:lineRule="auto"/>
              <w:ind w:left="1440" w:hanging="360"/>
              <w:rPr>
                <w:rFonts w:ascii="Calibri" w:cs="Calibri" w:eastAsia="Calibri" w:hAnsi="Calibri"/>
                <w:u w:val="none"/>
              </w:rPr>
            </w:pPr>
            <w:r w:rsidDel="00000000" w:rsidR="00000000" w:rsidRPr="00000000">
              <w:rPr>
                <w:rFonts w:ascii="Calibri" w:cs="Calibri" w:eastAsia="Calibri" w:hAnsi="Calibri"/>
                <w:rtl w:val="0"/>
              </w:rPr>
              <w:t xml:space="preserve">In line with Roberts rule, Lori Bhatia makes a motion to approve the December 2020 audit.  Suzy Agulles seconds the motion. Unanimous vote to approve the 2020-2021 audit.  No objections, therefore motion passes.  </w:t>
            </w:r>
          </w:p>
          <w:p w:rsidR="00000000" w:rsidDel="00000000" w:rsidP="00000000" w:rsidRDefault="00000000" w:rsidRPr="00000000" w14:paraId="00000034">
            <w:pPr>
              <w:widowControl w:val="0"/>
              <w:spacing w:line="240" w:lineRule="auto"/>
              <w:ind w:left="1440" w:firstLine="0"/>
              <w:rPr>
                <w:rFonts w:ascii="Calibri" w:cs="Calibri" w:eastAsia="Calibri" w:hAnsi="Calibri"/>
              </w:rPr>
            </w:pPr>
            <w:r w:rsidDel="00000000" w:rsidR="00000000" w:rsidRPr="00000000">
              <w:rPr>
                <w:rtl w:val="0"/>
              </w:rPr>
            </w:r>
          </w:p>
          <w:p w:rsidR="00000000" w:rsidDel="00000000" w:rsidP="00000000" w:rsidRDefault="00000000" w:rsidRPr="00000000" w14:paraId="00000035">
            <w:pPr>
              <w:widowControl w:val="0"/>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Jenny Roy, Historian</w:t>
            </w:r>
          </w:p>
          <w:p w:rsidR="00000000" w:rsidDel="00000000" w:rsidP="00000000" w:rsidRDefault="00000000" w:rsidRPr="00000000" w14:paraId="00000036">
            <w:pPr>
              <w:widowControl w:val="0"/>
              <w:numPr>
                <w:ilvl w:val="0"/>
                <w:numId w:val="1"/>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Honorary Service awards</w:t>
            </w:r>
          </w:p>
          <w:p w:rsidR="00000000" w:rsidDel="00000000" w:rsidP="00000000" w:rsidRDefault="00000000" w:rsidRPr="00000000" w14:paraId="00000037">
            <w:pPr>
              <w:widowControl w:val="0"/>
              <w:numPr>
                <w:ilvl w:val="1"/>
                <w:numId w:val="1"/>
              </w:numPr>
              <w:spacing w:line="240" w:lineRule="auto"/>
              <w:ind w:left="1440" w:hanging="360"/>
              <w:rPr>
                <w:rFonts w:ascii="Calibri" w:cs="Calibri" w:eastAsia="Calibri" w:hAnsi="Calibri"/>
                <w:u w:val="none"/>
              </w:rPr>
            </w:pPr>
            <w:r w:rsidDel="00000000" w:rsidR="00000000" w:rsidRPr="00000000">
              <w:rPr>
                <w:rFonts w:ascii="Calibri" w:cs="Calibri" w:eastAsia="Calibri" w:hAnsi="Calibri"/>
                <w:rtl w:val="0"/>
              </w:rPr>
              <w:t xml:space="preserve">Have 3 current nominations for this current school year.  Please submit more via the vvpta.com website and check to see who has been nominated. </w:t>
            </w:r>
          </w:p>
          <w:p w:rsidR="00000000" w:rsidDel="00000000" w:rsidP="00000000" w:rsidRDefault="00000000" w:rsidRPr="00000000" w14:paraId="00000038">
            <w:pPr>
              <w:widowControl w:val="0"/>
              <w:spacing w:line="240" w:lineRule="auto"/>
              <w:ind w:left="1440" w:firstLine="0"/>
              <w:rPr>
                <w:rFonts w:ascii="Calibri" w:cs="Calibri" w:eastAsia="Calibri" w:hAnsi="Calibri"/>
              </w:rPr>
            </w:pPr>
            <w:r w:rsidDel="00000000" w:rsidR="00000000" w:rsidRPr="00000000">
              <w:rPr>
                <w:rtl w:val="0"/>
              </w:rPr>
            </w:r>
          </w:p>
          <w:p w:rsidR="00000000" w:rsidDel="00000000" w:rsidP="00000000" w:rsidRDefault="00000000" w:rsidRPr="00000000" w14:paraId="00000039">
            <w:pPr>
              <w:widowControl w:val="0"/>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Suzy Agulles, Parliamentarian</w:t>
            </w:r>
          </w:p>
          <w:p w:rsidR="00000000" w:rsidDel="00000000" w:rsidP="00000000" w:rsidRDefault="00000000" w:rsidRPr="00000000" w14:paraId="0000003A">
            <w:pPr>
              <w:widowControl w:val="0"/>
              <w:numPr>
                <w:ilvl w:val="0"/>
                <w:numId w:val="1"/>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By law changes for next meeting with 8 amendments to bylaws</w:t>
            </w:r>
          </w:p>
          <w:p w:rsidR="00000000" w:rsidDel="00000000" w:rsidP="00000000" w:rsidRDefault="00000000" w:rsidRPr="00000000" w14:paraId="0000003B">
            <w:pPr>
              <w:numPr>
                <w:ilvl w:val="1"/>
                <w:numId w:val="1"/>
              </w:numPr>
              <w:spacing w:line="240" w:lineRule="auto"/>
              <w:ind w:left="1440" w:hanging="360"/>
              <w:rPr>
                <w:rFonts w:ascii="Calibri" w:cs="Calibri" w:eastAsia="Calibri" w:hAnsi="Calibri"/>
              </w:rPr>
            </w:pPr>
            <w:r w:rsidDel="00000000" w:rsidR="00000000" w:rsidRPr="00000000">
              <w:rPr>
                <w:rFonts w:ascii="Calibri" w:cs="Calibri" w:eastAsia="Calibri" w:hAnsi="Calibri"/>
                <w:rtl w:val="0"/>
              </w:rPr>
              <w:t xml:space="preserve">PTA annual dues $12.75/year</w:t>
            </w:r>
          </w:p>
          <w:p w:rsidR="00000000" w:rsidDel="00000000" w:rsidP="00000000" w:rsidRDefault="00000000" w:rsidRPr="00000000" w14:paraId="0000003C">
            <w:pPr>
              <w:numPr>
                <w:ilvl w:val="1"/>
                <w:numId w:val="1"/>
              </w:numPr>
              <w:spacing w:line="240" w:lineRule="auto"/>
              <w:ind w:left="1440" w:hanging="360"/>
              <w:rPr>
                <w:rFonts w:ascii="Calibri" w:cs="Calibri" w:eastAsia="Calibri" w:hAnsi="Calibri"/>
              </w:rPr>
            </w:pPr>
            <w:r w:rsidDel="00000000" w:rsidR="00000000" w:rsidRPr="00000000">
              <w:rPr>
                <w:rFonts w:ascii="Calibri" w:cs="Calibri" w:eastAsia="Calibri" w:hAnsi="Calibri"/>
                <w:rtl w:val="0"/>
              </w:rPr>
              <w:t xml:space="preserve">Members of the Association may participate in and act at any meeting of the</w:t>
            </w:r>
          </w:p>
          <w:p w:rsidR="00000000" w:rsidDel="00000000" w:rsidP="00000000" w:rsidRDefault="00000000" w:rsidRPr="00000000" w14:paraId="0000003D">
            <w:pPr>
              <w:spacing w:line="240" w:lineRule="auto"/>
              <w:ind w:left="1440" w:firstLine="0"/>
              <w:rPr>
                <w:rFonts w:ascii="Calibri" w:cs="Calibri" w:eastAsia="Calibri" w:hAnsi="Calibri"/>
              </w:rPr>
            </w:pPr>
            <w:r w:rsidDel="00000000" w:rsidR="00000000" w:rsidRPr="00000000">
              <w:rPr>
                <w:rFonts w:ascii="Calibri" w:cs="Calibri" w:eastAsia="Calibri" w:hAnsi="Calibri"/>
                <w:rtl w:val="0"/>
              </w:rPr>
              <w:t xml:space="preserve">Association via teleconferencing using equipment with which all association members participating in the meeting can communicate with each other at the same time.  Participation in such meetings shall constitute attendance and presence in person at the meeting. Quorum shall be established by roll call and identification of individual members.</w:t>
            </w:r>
          </w:p>
          <w:p w:rsidR="00000000" w:rsidDel="00000000" w:rsidP="00000000" w:rsidRDefault="00000000" w:rsidRPr="00000000" w14:paraId="0000003E">
            <w:pPr>
              <w:numPr>
                <w:ilvl w:val="1"/>
                <w:numId w:val="1"/>
              </w:numPr>
              <w:spacing w:line="240" w:lineRule="auto"/>
              <w:ind w:left="1440" w:hanging="360"/>
              <w:rPr>
                <w:rFonts w:ascii="Calibri" w:cs="Calibri" w:eastAsia="Calibri" w:hAnsi="Calibri"/>
              </w:rPr>
            </w:pPr>
            <w:r w:rsidDel="00000000" w:rsidR="00000000" w:rsidRPr="00000000">
              <w:rPr>
                <w:rFonts w:ascii="Calibri" w:cs="Calibri" w:eastAsia="Calibri" w:hAnsi="Calibri"/>
                <w:rtl w:val="0"/>
              </w:rPr>
              <w:t xml:space="preserve">Members of the executive board may participate in and act at any meeting of the executive board via teleconferencing using equipment with which all board members participating in the meeting can communicate with each other at the same time.  Participation in such meetings shall constitute attendance and presence in person at the meeting. Quorum shall be established by roll call and identification of individual executive board members.</w:t>
            </w:r>
          </w:p>
          <w:p w:rsidR="00000000" w:rsidDel="00000000" w:rsidP="00000000" w:rsidRDefault="00000000" w:rsidRPr="00000000" w14:paraId="0000003F">
            <w:pPr>
              <w:numPr>
                <w:ilvl w:val="1"/>
                <w:numId w:val="1"/>
              </w:numPr>
              <w:spacing w:line="240" w:lineRule="auto"/>
              <w:ind w:left="1440" w:hanging="360"/>
              <w:rPr>
                <w:rFonts w:ascii="Calibri" w:cs="Calibri" w:eastAsia="Calibri" w:hAnsi="Calibri"/>
              </w:rPr>
            </w:pPr>
            <w:r w:rsidDel="00000000" w:rsidR="00000000" w:rsidRPr="00000000">
              <w:rPr>
                <w:rFonts w:ascii="Calibri" w:cs="Calibri" w:eastAsia="Calibri" w:hAnsi="Calibri"/>
                <w:rtl w:val="0"/>
              </w:rPr>
              <w:t xml:space="preserve">The first vice president should also serve as Safety Chair </w:t>
            </w:r>
          </w:p>
          <w:p w:rsidR="00000000" w:rsidDel="00000000" w:rsidP="00000000" w:rsidRDefault="00000000" w:rsidRPr="00000000" w14:paraId="00000040">
            <w:pPr>
              <w:numPr>
                <w:ilvl w:val="1"/>
                <w:numId w:val="1"/>
              </w:numPr>
              <w:spacing w:line="240" w:lineRule="auto"/>
              <w:ind w:left="1440" w:hanging="360"/>
              <w:rPr>
                <w:rFonts w:ascii="Calibri" w:cs="Calibri" w:eastAsia="Calibri" w:hAnsi="Calibri"/>
              </w:rPr>
            </w:pPr>
            <w:r w:rsidDel="00000000" w:rsidR="00000000" w:rsidRPr="00000000">
              <w:rPr>
                <w:rFonts w:ascii="Calibri" w:cs="Calibri" w:eastAsia="Calibri" w:hAnsi="Calibri"/>
                <w:rtl w:val="0"/>
              </w:rPr>
              <w:t xml:space="preserve">The second vice president shall serve as Communications Chair </w:t>
            </w:r>
          </w:p>
          <w:p w:rsidR="00000000" w:rsidDel="00000000" w:rsidP="00000000" w:rsidRDefault="00000000" w:rsidRPr="00000000" w14:paraId="00000041">
            <w:pPr>
              <w:numPr>
                <w:ilvl w:val="1"/>
                <w:numId w:val="1"/>
              </w:numPr>
              <w:spacing w:line="240" w:lineRule="auto"/>
              <w:ind w:left="1440" w:hanging="360"/>
              <w:rPr>
                <w:rFonts w:ascii="Calibri" w:cs="Calibri" w:eastAsia="Calibri" w:hAnsi="Calibri"/>
              </w:rPr>
            </w:pPr>
            <w:r w:rsidDel="00000000" w:rsidR="00000000" w:rsidRPr="00000000">
              <w:rPr>
                <w:rFonts w:ascii="Calibri" w:cs="Calibri" w:eastAsia="Calibri" w:hAnsi="Calibri"/>
                <w:rtl w:val="0"/>
              </w:rPr>
              <w:t xml:space="preserve">PTA meetings day of the month: second Tuesday</w:t>
            </w:r>
          </w:p>
          <w:p w:rsidR="00000000" w:rsidDel="00000000" w:rsidP="00000000" w:rsidRDefault="00000000" w:rsidRPr="00000000" w14:paraId="00000042">
            <w:pPr>
              <w:numPr>
                <w:ilvl w:val="1"/>
                <w:numId w:val="1"/>
              </w:numPr>
              <w:spacing w:line="240" w:lineRule="auto"/>
              <w:ind w:left="1440" w:hanging="360"/>
              <w:rPr>
                <w:rFonts w:ascii="Calibri" w:cs="Calibri" w:eastAsia="Calibri" w:hAnsi="Calibri"/>
              </w:rPr>
            </w:pPr>
            <w:r w:rsidDel="00000000" w:rsidR="00000000" w:rsidRPr="00000000">
              <w:rPr>
                <w:rFonts w:ascii="Calibri" w:cs="Calibri" w:eastAsia="Calibri" w:hAnsi="Calibri"/>
                <w:rtl w:val="0"/>
              </w:rPr>
              <w:t xml:space="preserve">PTA meeting months: August, September, October, November, December, January, February, March, April, May</w:t>
            </w:r>
          </w:p>
          <w:p w:rsidR="00000000" w:rsidDel="00000000" w:rsidP="00000000" w:rsidRDefault="00000000" w:rsidRPr="00000000" w14:paraId="00000043">
            <w:pPr>
              <w:numPr>
                <w:ilvl w:val="1"/>
                <w:numId w:val="1"/>
              </w:numPr>
              <w:spacing w:line="240" w:lineRule="auto"/>
              <w:ind w:left="1440" w:hanging="360"/>
              <w:rPr>
                <w:rFonts w:ascii="Calibri" w:cs="Calibri" w:eastAsia="Calibri" w:hAnsi="Calibri"/>
              </w:rPr>
            </w:pPr>
            <w:r w:rsidDel="00000000" w:rsidR="00000000" w:rsidRPr="00000000">
              <w:rPr>
                <w:rFonts w:ascii="Calibri" w:cs="Calibri" w:eastAsia="Calibri" w:hAnsi="Calibri"/>
                <w:rtl w:val="0"/>
              </w:rPr>
              <w:t xml:space="preserve">Executive board meeting day of the month: fourth Tuesday</w:t>
            </w:r>
          </w:p>
          <w:p w:rsidR="00000000" w:rsidDel="00000000" w:rsidP="00000000" w:rsidRDefault="00000000" w:rsidRPr="00000000" w14:paraId="00000044">
            <w:pPr>
              <w:widowControl w:val="0"/>
              <w:spacing w:line="240" w:lineRule="auto"/>
              <w:ind w:left="1440" w:firstLine="0"/>
              <w:rPr>
                <w:rFonts w:ascii="Calibri" w:cs="Calibri" w:eastAsia="Calibri" w:hAnsi="Calibri"/>
              </w:rPr>
            </w:pPr>
            <w:r w:rsidDel="00000000" w:rsidR="00000000" w:rsidRPr="00000000">
              <w:rPr>
                <w:rtl w:val="0"/>
              </w:rPr>
            </w:r>
          </w:p>
          <w:p w:rsidR="00000000" w:rsidDel="00000000" w:rsidP="00000000" w:rsidRDefault="00000000" w:rsidRPr="00000000" w14:paraId="00000045">
            <w:pPr>
              <w:widowControl w:val="0"/>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Sarah Foster, Marketing &amp; Communications </w:t>
            </w:r>
          </w:p>
          <w:p w:rsidR="00000000" w:rsidDel="00000000" w:rsidP="00000000" w:rsidRDefault="00000000" w:rsidRPr="00000000" w14:paraId="00000046">
            <w:pPr>
              <w:widowControl w:val="0"/>
              <w:numPr>
                <w:ilvl w:val="0"/>
                <w:numId w:val="1"/>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Spring Fling will be an online auction, “Fun Raising” events- fun for the whole family”, can be accessed on the  PTA website to join events (makeup, board and brush, poker game night, mixology, tik tok kids class, etc)</w:t>
            </w:r>
          </w:p>
        </w:tc>
      </w:tr>
      <w:tr>
        <w:trPr>
          <w:trHeight w:val="717" w:hRule="atLeast"/>
        </w:trPr>
        <w:tc>
          <w:tcPr>
            <w:shd w:fill="fff9b7" w:val="clear"/>
            <w:tcMar>
              <w:top w:w="100.0" w:type="dxa"/>
              <w:left w:w="100.0" w:type="dxa"/>
              <w:bottom w:w="100.0" w:type="dxa"/>
              <w:right w:w="100.0" w:type="dxa"/>
            </w:tcMar>
          </w:tcPr>
          <w:p w:rsidR="00000000" w:rsidDel="00000000" w:rsidP="00000000" w:rsidRDefault="00000000" w:rsidRPr="00000000" w14:paraId="0000004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Presentation by Dr. Adam Clark &amp; Cherise Khaund, MDUSD Board President</w:t>
            </w:r>
          </w:p>
        </w:tc>
        <w:tc>
          <w:tcPr>
            <w:shd w:fill="auto" w:val="clear"/>
            <w:tcMar>
              <w:top w:w="100.0" w:type="dxa"/>
              <w:left w:w="100.0" w:type="dxa"/>
              <w:bottom w:w="100.0" w:type="dxa"/>
              <w:right w:w="100.0" w:type="dxa"/>
            </w:tcMar>
          </w:tcPr>
          <w:p w:rsidR="00000000" w:rsidDel="00000000" w:rsidP="00000000" w:rsidRDefault="00000000" w:rsidRPr="00000000" w14:paraId="00000048">
            <w:pPr>
              <w:spacing w:line="240" w:lineRule="auto"/>
              <w:rPr>
                <w:rFonts w:ascii="Calibri" w:cs="Calibri" w:eastAsia="Calibri" w:hAnsi="Calibri"/>
              </w:rPr>
            </w:pPr>
            <w:r w:rsidDel="00000000" w:rsidR="00000000" w:rsidRPr="00000000">
              <w:rPr>
                <w:rFonts w:ascii="Calibri" w:cs="Calibri" w:eastAsia="Calibri" w:hAnsi="Calibri"/>
                <w:rtl w:val="0"/>
              </w:rPr>
              <w:t xml:space="preserve">Dr. Adam Clark, Superintendent</w:t>
            </w:r>
          </w:p>
          <w:p w:rsidR="00000000" w:rsidDel="00000000" w:rsidP="00000000" w:rsidRDefault="00000000" w:rsidRPr="00000000" w14:paraId="00000049">
            <w:pPr>
              <w:numPr>
                <w:ilvl w:val="0"/>
                <w:numId w:val="2"/>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Return to school plan - safety document (masks, cleaning regime) located on the MDUSD website (came from CA department of Public Health) </w:t>
            </w:r>
          </w:p>
          <w:p w:rsidR="00000000" w:rsidDel="00000000" w:rsidP="00000000" w:rsidRDefault="00000000" w:rsidRPr="00000000" w14:paraId="0000004A">
            <w:pPr>
              <w:numPr>
                <w:ilvl w:val="0"/>
                <w:numId w:val="2"/>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Return to school hybrid survey had over 15,000 responses with ~ 45% chose to remain in distance learning and ~ 45% chose hybrid. </w:t>
            </w:r>
          </w:p>
          <w:p w:rsidR="00000000" w:rsidDel="00000000" w:rsidP="00000000" w:rsidRDefault="00000000" w:rsidRPr="00000000" w14:paraId="0000004B">
            <w:pPr>
              <w:numPr>
                <w:ilvl w:val="1"/>
                <w:numId w:val="2"/>
              </w:numPr>
              <w:spacing w:line="240" w:lineRule="auto"/>
              <w:ind w:left="1440" w:hanging="360"/>
              <w:rPr>
                <w:rFonts w:ascii="Calibri" w:cs="Calibri" w:eastAsia="Calibri" w:hAnsi="Calibri"/>
                <w:u w:val="none"/>
              </w:rPr>
            </w:pPr>
            <w:r w:rsidDel="00000000" w:rsidR="00000000" w:rsidRPr="00000000">
              <w:rPr>
                <w:rFonts w:ascii="Calibri" w:cs="Calibri" w:eastAsia="Calibri" w:hAnsi="Calibri"/>
                <w:rtl w:val="0"/>
              </w:rPr>
              <w:t xml:space="preserve">Return to school dates:  </w:t>
            </w:r>
          </w:p>
          <w:p w:rsidR="00000000" w:rsidDel="00000000" w:rsidP="00000000" w:rsidRDefault="00000000" w:rsidRPr="00000000" w14:paraId="0000004C">
            <w:pPr>
              <w:numPr>
                <w:ilvl w:val="2"/>
                <w:numId w:val="2"/>
              </w:numPr>
              <w:spacing w:line="240" w:lineRule="auto"/>
              <w:ind w:left="2160" w:hanging="360"/>
              <w:rPr>
                <w:rFonts w:ascii="Calibri" w:cs="Calibri" w:eastAsia="Calibri" w:hAnsi="Calibri"/>
                <w:u w:val="none"/>
              </w:rPr>
            </w:pPr>
            <w:r w:rsidDel="00000000" w:rsidR="00000000" w:rsidRPr="00000000">
              <w:rPr>
                <w:rFonts w:ascii="Calibri" w:cs="Calibri" w:eastAsia="Calibri" w:hAnsi="Calibri"/>
                <w:rtl w:val="0"/>
              </w:rPr>
              <w:t xml:space="preserve">3/22/21 will be preschool, TK-2</w:t>
            </w:r>
          </w:p>
          <w:p w:rsidR="00000000" w:rsidDel="00000000" w:rsidP="00000000" w:rsidRDefault="00000000" w:rsidRPr="00000000" w14:paraId="0000004D">
            <w:pPr>
              <w:numPr>
                <w:ilvl w:val="2"/>
                <w:numId w:val="2"/>
              </w:numPr>
              <w:spacing w:line="240" w:lineRule="auto"/>
              <w:ind w:left="2160" w:hanging="360"/>
              <w:rPr>
                <w:rFonts w:ascii="Calibri" w:cs="Calibri" w:eastAsia="Calibri" w:hAnsi="Calibri"/>
                <w:u w:val="none"/>
              </w:rPr>
            </w:pPr>
            <w:r w:rsidDel="00000000" w:rsidR="00000000" w:rsidRPr="00000000">
              <w:rPr>
                <w:rFonts w:ascii="Calibri" w:cs="Calibri" w:eastAsia="Calibri" w:hAnsi="Calibri"/>
                <w:rtl w:val="0"/>
              </w:rPr>
              <w:t xml:space="preserve">3/25/21 - 3-5th grade</w:t>
            </w:r>
          </w:p>
          <w:p w:rsidR="00000000" w:rsidDel="00000000" w:rsidP="00000000" w:rsidRDefault="00000000" w:rsidRPr="00000000" w14:paraId="0000004E">
            <w:pPr>
              <w:numPr>
                <w:ilvl w:val="0"/>
                <w:numId w:val="2"/>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In October of 2020 -MDUSD put up a timeline with a return to school date of 1/11/21 (since it was a break in the semester) but it was delayed due to change in county tier (moved to the purple tier). </w:t>
            </w:r>
          </w:p>
          <w:p w:rsidR="00000000" w:rsidDel="00000000" w:rsidP="00000000" w:rsidRDefault="00000000" w:rsidRPr="00000000" w14:paraId="0000004F">
            <w:pPr>
              <w:numPr>
                <w:ilvl w:val="0"/>
                <w:numId w:val="2"/>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On 3/9/21 - MDUSD will do a vaccination clinic at Concord High School. Currently, MDUSD has over 350 vaccinations with 280 people who have signed up.</w:t>
            </w:r>
          </w:p>
          <w:p w:rsidR="00000000" w:rsidDel="00000000" w:rsidP="00000000" w:rsidRDefault="00000000" w:rsidRPr="00000000" w14:paraId="00000050">
            <w:pPr>
              <w:numPr>
                <w:ilvl w:val="0"/>
                <w:numId w:val="2"/>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On site testing at all 5 sites. Sign ups and vaccinations for staff are low.</w:t>
            </w:r>
          </w:p>
          <w:p w:rsidR="00000000" w:rsidDel="00000000" w:rsidP="00000000" w:rsidRDefault="00000000" w:rsidRPr="00000000" w14:paraId="00000051">
            <w:pPr>
              <w:numPr>
                <w:ilvl w:val="0"/>
                <w:numId w:val="2"/>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1/19/21 - state wide metrics had the following:  105 new covid cases/100,000. And for Contra Costa County 60.5 covid cases/100,000.  Today  9.2 for Contra Costa County and the state is 8.1/100,000. So very soon possibly that Contra Costa County will move to the red tier. </w:t>
            </w:r>
          </w:p>
          <w:p w:rsidR="00000000" w:rsidDel="00000000" w:rsidP="00000000" w:rsidRDefault="00000000" w:rsidRPr="00000000" w14:paraId="00000052">
            <w:pPr>
              <w:numPr>
                <w:ilvl w:val="0"/>
                <w:numId w:val="2"/>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Safety protocol - encourages doors and windows to be open.  With 90% of filters have been moved to MERV 13 filters. </w:t>
            </w:r>
          </w:p>
          <w:p w:rsidR="00000000" w:rsidDel="00000000" w:rsidP="00000000" w:rsidRDefault="00000000" w:rsidRPr="00000000" w14:paraId="00000053">
            <w:pPr>
              <w:numPr>
                <w:ilvl w:val="0"/>
                <w:numId w:val="2"/>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If nothing is negotiated between MDUSD and MDEA - MDUSD has a school attorney to work with district and MDEA vs. negotiator</w:t>
            </w:r>
          </w:p>
          <w:p w:rsidR="00000000" w:rsidDel="00000000" w:rsidP="00000000" w:rsidRDefault="00000000" w:rsidRPr="00000000" w14:paraId="00000054">
            <w:pPr>
              <w:numPr>
                <w:ilvl w:val="0"/>
                <w:numId w:val="2"/>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Cherise Khaund addressed the needs of communities in the district: to make up essential bag items (tissues, toilet paper, etc)</w:t>
            </w:r>
          </w:p>
          <w:p w:rsidR="00000000" w:rsidDel="00000000" w:rsidP="00000000" w:rsidRDefault="00000000" w:rsidRPr="00000000" w14:paraId="00000055">
            <w:pPr>
              <w:numPr>
                <w:ilvl w:val="0"/>
                <w:numId w:val="2"/>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“School Preview Day” - will be by students who have not been to the campus ever (TK/K; 6th grade, 9th grade). And they will not be visiting inside the classrooms per Dr. Clark</w:t>
            </w:r>
          </w:p>
        </w:tc>
      </w:tr>
      <w:tr>
        <w:trPr>
          <w:trHeight w:val="345" w:hRule="atLeast"/>
        </w:trPr>
        <w:tc>
          <w:tcPr>
            <w:shd w:fill="fff9b7" w:val="clear"/>
            <w:tcMar>
              <w:top w:w="100.0" w:type="dxa"/>
              <w:left w:w="100.0" w:type="dxa"/>
              <w:bottom w:w="100.0" w:type="dxa"/>
              <w:right w:w="100.0" w:type="dxa"/>
            </w:tcMar>
          </w:tcPr>
          <w:p w:rsidR="00000000" w:rsidDel="00000000" w:rsidP="00000000" w:rsidRDefault="00000000" w:rsidRPr="00000000" w14:paraId="0000005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Next Meeting</w:t>
            </w:r>
          </w:p>
        </w:tc>
        <w:tc>
          <w:tcPr>
            <w:shd w:fill="auto" w:val="clear"/>
            <w:tcMar>
              <w:top w:w="100.0" w:type="dxa"/>
              <w:left w:w="100.0" w:type="dxa"/>
              <w:bottom w:w="100.0" w:type="dxa"/>
              <w:right w:w="100.0" w:type="dxa"/>
            </w:tcMar>
          </w:tcPr>
          <w:p w:rsidR="00000000" w:rsidDel="00000000" w:rsidP="00000000" w:rsidRDefault="00000000" w:rsidRPr="00000000" w14:paraId="00000057">
            <w:pPr>
              <w:spacing w:line="240" w:lineRule="auto"/>
              <w:rPr>
                <w:rFonts w:ascii="Calibri" w:cs="Calibri" w:eastAsia="Calibri" w:hAnsi="Calibri"/>
              </w:rPr>
            </w:pPr>
            <w:bookmarkStart w:colFirst="0" w:colLast="0" w:name="_gjdgxs" w:id="0"/>
            <w:bookmarkEnd w:id="0"/>
            <w:r w:rsidDel="00000000" w:rsidR="00000000" w:rsidRPr="00000000">
              <w:rPr>
                <w:rFonts w:ascii="Calibri" w:cs="Calibri" w:eastAsia="Calibri" w:hAnsi="Calibri"/>
                <w:rtl w:val="0"/>
              </w:rPr>
              <w:t xml:space="preserve">The next meeting will be on April 13, 2021 @ 7 pm (via Zoom)</w:t>
            </w:r>
          </w:p>
        </w:tc>
      </w:tr>
    </w:tbl>
    <w:p w:rsidR="00000000" w:rsidDel="00000000" w:rsidP="00000000" w:rsidRDefault="00000000" w:rsidRPr="00000000" w14:paraId="00000058">
      <w:pPr>
        <w:spacing w:line="240" w:lineRule="auto"/>
        <w:rPr>
          <w:rFonts w:ascii="Calibri" w:cs="Calibri" w:eastAsia="Calibri" w:hAnsi="Calibri"/>
        </w:rPr>
      </w:pPr>
      <w:r w:rsidDel="00000000" w:rsidR="00000000" w:rsidRPr="00000000">
        <w:rPr>
          <w:rtl w:val="0"/>
        </w:rPr>
      </w:r>
    </w:p>
    <w:sectPr>
      <w:headerReference r:id="rId6" w:type="default"/>
      <w:footerReference r:id="rId7" w:type="default"/>
      <w:footerReference r:id="rId8" w:type="even"/>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36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60">
    <w:pPr>
      <w:ind w:right="360"/>
      <w:jc w:val="center"/>
      <w:rPr>
        <w:rFonts w:ascii="Calibri" w:cs="Calibri" w:eastAsia="Calibri" w:hAnsi="Calibri"/>
        <w:color w:val="0086d0"/>
        <w:sz w:val="20"/>
        <w:szCs w:val="20"/>
      </w:rPr>
    </w:pPr>
    <w:r w:rsidDel="00000000" w:rsidR="00000000" w:rsidRPr="00000000">
      <w:rPr>
        <w:rFonts w:ascii="Calibri" w:cs="Calibri" w:eastAsia="Calibri" w:hAnsi="Calibri"/>
        <w:color w:val="0086d0"/>
        <w:sz w:val="20"/>
        <w:szCs w:val="20"/>
        <w:rtl w:val="0"/>
      </w:rPr>
      <w:t xml:space="preserve">Valle Verde Elementary School PTA | 3275 Peachwillow Lane | Walnut Creek, CA 94598</w:t>
    </w:r>
  </w:p>
  <w:p w:rsidR="00000000" w:rsidDel="00000000" w:rsidP="00000000" w:rsidRDefault="00000000" w:rsidRPr="00000000" w14:paraId="00000061">
    <w:pPr>
      <w:jc w:val="center"/>
      <w:rPr>
        <w:rFonts w:ascii="Calibri" w:cs="Calibri" w:eastAsia="Calibri" w:hAnsi="Calibri"/>
        <w:color w:val="0086d0"/>
        <w:sz w:val="20"/>
        <w:szCs w:val="20"/>
      </w:rPr>
    </w:pPr>
    <w:r w:rsidDel="00000000" w:rsidR="00000000" w:rsidRPr="00000000">
      <w:rPr>
        <w:rFonts w:ascii="Calibri" w:cs="Calibri" w:eastAsia="Calibri" w:hAnsi="Calibri"/>
        <w:color w:val="0086d0"/>
        <w:sz w:val="20"/>
        <w:szCs w:val="20"/>
        <w:rtl w:val="0"/>
      </w:rPr>
      <w:t xml:space="preserve">vvpta.com | Tax ID # 68-0259821</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9">
    <w:pPr>
      <w:spacing w:line="240" w:lineRule="auto"/>
      <w:rPr>
        <w:rFonts w:ascii="Calibri" w:cs="Calibri" w:eastAsia="Calibri" w:hAnsi="Calibri"/>
        <w:b w:val="1"/>
        <w:sz w:val="21"/>
        <w:szCs w:val="21"/>
      </w:rPr>
    </w:pPr>
    <w:r w:rsidDel="00000000" w:rsidR="00000000" w:rsidRPr="00000000">
      <w:rPr/>
      <w:drawing>
        <wp:anchor allowOverlap="1" behindDoc="0" distB="0" distT="0" distL="114300" distR="114300" hidden="0" layoutInCell="1" locked="0" relativeHeight="0" simplePos="0">
          <wp:simplePos x="0" y="0"/>
          <wp:positionH relativeFrom="margin">
            <wp:posOffset>0</wp:posOffset>
          </wp:positionH>
          <wp:positionV relativeFrom="margin">
            <wp:posOffset>-673099</wp:posOffset>
          </wp:positionV>
          <wp:extent cx="1574800" cy="787400"/>
          <wp:effectExtent b="0" l="0" r="0" t="0"/>
          <wp:wrapSquare wrapText="bothSides" distB="0" distT="0" distL="114300" distR="114300"/>
          <wp:docPr descr="A picture containing drawing, food&#10;&#10;Description automatically generated" id="1" name="image1.png"/>
          <a:graphic>
            <a:graphicData uri="http://schemas.openxmlformats.org/drawingml/2006/picture">
              <pic:pic>
                <pic:nvPicPr>
                  <pic:cNvPr descr="A picture containing drawing, food&#10;&#10;Description automatically generated" id="0" name="image1.png"/>
                  <pic:cNvPicPr preferRelativeResize="0"/>
                </pic:nvPicPr>
                <pic:blipFill>
                  <a:blip r:embed="rId1"/>
                  <a:srcRect b="0" l="0" r="0" t="0"/>
                  <a:stretch>
                    <a:fillRect/>
                  </a:stretch>
                </pic:blipFill>
                <pic:spPr>
                  <a:xfrm>
                    <a:off x="0" y="0"/>
                    <a:ext cx="1574800" cy="787400"/>
                  </a:xfrm>
                  <a:prstGeom prst="rect"/>
                  <a:ln/>
                </pic:spPr>
              </pic:pic>
            </a:graphicData>
          </a:graphic>
        </wp:anchor>
      </w:drawing>
    </w:r>
    <w:r w:rsidDel="00000000" w:rsidR="00000000" w:rsidRPr="00000000">
      <w:rPr>
        <w:rtl w:val="0"/>
      </w:rPr>
    </w:r>
  </w:p>
  <w:p w:rsidR="00000000" w:rsidDel="00000000" w:rsidP="00000000" w:rsidRDefault="00000000" w:rsidRPr="00000000" w14:paraId="0000005A">
    <w:pPr>
      <w:spacing w:line="240" w:lineRule="auto"/>
      <w:rPr>
        <w:rFonts w:ascii="Calibri" w:cs="Calibri" w:eastAsia="Calibri" w:hAnsi="Calibri"/>
        <w:b w:val="1"/>
        <w:sz w:val="21"/>
        <w:szCs w:val="21"/>
      </w:rPr>
    </w:pPr>
    <w:r w:rsidDel="00000000" w:rsidR="00000000" w:rsidRPr="00000000">
      <w:rPr/>
      <w:drawing>
        <wp:anchor allowOverlap="1" behindDoc="0" distB="0" distT="0" distL="114300" distR="114300" hidden="0" layoutInCell="1" locked="0" relativeHeight="0" simplePos="0">
          <wp:simplePos x="0" y="0"/>
          <wp:positionH relativeFrom="margin">
            <wp:posOffset>5295900</wp:posOffset>
          </wp:positionH>
          <wp:positionV relativeFrom="margin">
            <wp:posOffset>-450849</wp:posOffset>
          </wp:positionV>
          <wp:extent cx="1344930" cy="485775"/>
          <wp:effectExtent b="0" l="0" r="0" t="0"/>
          <wp:wrapSquare wrapText="bothSides" distB="0" distT="0" distL="114300" distR="114300"/>
          <wp:docPr descr="A close up of a sign&#10;&#10;Description automatically generated" id="2" name="image2.png"/>
          <a:graphic>
            <a:graphicData uri="http://schemas.openxmlformats.org/drawingml/2006/picture">
              <pic:pic>
                <pic:nvPicPr>
                  <pic:cNvPr descr="A close up of a sign&#10;&#10;Description automatically generated" id="0" name="image2.png"/>
                  <pic:cNvPicPr preferRelativeResize="0"/>
                </pic:nvPicPr>
                <pic:blipFill>
                  <a:blip r:embed="rId2"/>
                  <a:srcRect b="0" l="0" r="0" t="0"/>
                  <a:stretch>
                    <a:fillRect/>
                  </a:stretch>
                </pic:blipFill>
                <pic:spPr>
                  <a:xfrm>
                    <a:off x="0" y="0"/>
                    <a:ext cx="1344930" cy="485775"/>
                  </a:xfrm>
                  <a:prstGeom prst="rect"/>
                  <a:ln/>
                </pic:spPr>
              </pic:pic>
            </a:graphicData>
          </a:graphic>
        </wp:anchor>
      </w:drawing>
    </w:r>
    <w:r w:rsidDel="00000000" w:rsidR="00000000" w:rsidRPr="00000000">
      <w:rPr>
        <w:rtl w:val="0"/>
      </w:rPr>
    </w:r>
  </w:p>
  <w:p w:rsidR="00000000" w:rsidDel="00000000" w:rsidP="00000000" w:rsidRDefault="00000000" w:rsidRPr="00000000" w14:paraId="0000005B">
    <w:pPr>
      <w:spacing w:line="240" w:lineRule="auto"/>
      <w:jc w:val="center"/>
      <w:rPr>
        <w:rFonts w:ascii="Calibri" w:cs="Calibri" w:eastAsia="Calibri" w:hAnsi="Calibri"/>
        <w:b w:val="1"/>
      </w:rPr>
    </w:pPr>
    <w:bookmarkStart w:colFirst="0" w:colLast="0" w:name="_30j0zll" w:id="1"/>
    <w:bookmarkEnd w:id="1"/>
    <w:r w:rsidDel="00000000" w:rsidR="00000000" w:rsidRPr="00000000">
      <w:rPr>
        <w:rFonts w:ascii="Calibri" w:cs="Calibri" w:eastAsia="Calibri" w:hAnsi="Calibri"/>
        <w:b w:val="1"/>
        <w:rtl w:val="0"/>
      </w:rPr>
      <w:t xml:space="preserve">VALLE VERDE ELEMENTARY PTA MEETING MINUTES</w:t>
    </w:r>
  </w:p>
  <w:p w:rsidR="00000000" w:rsidDel="00000000" w:rsidP="00000000" w:rsidRDefault="00000000" w:rsidRPr="00000000" w14:paraId="0000005C">
    <w:pPr>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March 9, 2021 | Call to Order 7:00 pm | Adjourned 8:47 pm</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Noto Sans Symbols" w:cs="Noto Sans Symbols" w:eastAsia="Noto Sans Symbols" w:hAnsi="Noto Sans Symbols"/>
        <w:u w:val="none"/>
      </w:rPr>
    </w:lvl>
    <w:lvl w:ilvl="1">
      <w:start w:val="1"/>
      <w:numFmt w:val="decimal"/>
      <w:lvlText w:val="%2."/>
      <w:lvlJc w:val="left"/>
      <w:pPr>
        <w:ind w:left="1440" w:hanging="360"/>
      </w:pPr>
      <w:rPr>
        <w:rFonts w:ascii="Calibri" w:cs="Calibri" w:eastAsia="Calibri" w:hAnsi="Calibri"/>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2.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